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8476" w14:textId="77777777" w:rsidR="00C74FA6" w:rsidRDefault="00C74FA6" w:rsidP="00C74FA6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Título de artículo (debe resumir la idea principal del trabajo- 20 palabras máximo)</w:t>
      </w:r>
    </w:p>
    <w:p w14:paraId="368080E7" w14:textId="77777777" w:rsidR="00C74FA6" w:rsidRPr="00AC188A" w:rsidRDefault="00C74FA6" w:rsidP="00C74FA6">
      <w:pPr>
        <w:spacing w:line="240" w:lineRule="auto"/>
        <w:jc w:val="center"/>
        <w:rPr>
          <w:rFonts w:ascii="Cambria" w:eastAsia="Cambria" w:hAnsi="Cambria" w:cs="Cambria"/>
          <w:bCs/>
          <w:sz w:val="28"/>
          <w:szCs w:val="28"/>
        </w:rPr>
      </w:pPr>
      <w:r w:rsidRPr="00AC188A">
        <w:rPr>
          <w:rFonts w:ascii="Cambria" w:eastAsia="Cambria" w:hAnsi="Cambria" w:cs="Cambria"/>
          <w:bCs/>
          <w:sz w:val="28"/>
          <w:szCs w:val="28"/>
        </w:rPr>
        <w:t>Título de artículo</w:t>
      </w:r>
      <w:r>
        <w:rPr>
          <w:rFonts w:ascii="Cambria" w:eastAsia="Cambria" w:hAnsi="Cambria" w:cs="Cambria"/>
          <w:bCs/>
          <w:sz w:val="28"/>
          <w:szCs w:val="28"/>
        </w:rPr>
        <w:t xml:space="preserve"> en inglés</w:t>
      </w:r>
    </w:p>
    <w:p w14:paraId="7ADDF62E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b/>
          <w:i/>
          <w:sz w:val="18"/>
          <w:szCs w:val="18"/>
        </w:rPr>
      </w:pPr>
      <w:r>
        <w:rPr>
          <w:rFonts w:ascii="Roboto" w:eastAsia="Roboto" w:hAnsi="Roboto" w:cs="Roboto"/>
          <w:b/>
          <w:i/>
          <w:sz w:val="18"/>
          <w:szCs w:val="18"/>
        </w:rPr>
        <w:t>Nombre y Apellido del autor</w:t>
      </w:r>
    </w:p>
    <w:p w14:paraId="303A41DE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Afiliación institucional</w:t>
      </w:r>
    </w:p>
    <w:p w14:paraId="45FD9E91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Correo de contacto</w:t>
      </w:r>
    </w:p>
    <w:p w14:paraId="2DB8EE01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i/>
          <w:sz w:val="18"/>
          <w:szCs w:val="18"/>
        </w:rPr>
      </w:pPr>
      <w:proofErr w:type="spellStart"/>
      <w:r>
        <w:rPr>
          <w:rFonts w:ascii="Roboto" w:eastAsia="Roboto" w:hAnsi="Roboto" w:cs="Roboto"/>
          <w:i/>
          <w:sz w:val="18"/>
          <w:szCs w:val="18"/>
        </w:rPr>
        <w:t>Orcid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(optativo)</w:t>
      </w:r>
    </w:p>
    <w:p w14:paraId="2A8F6139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Ciudad – País</w:t>
      </w:r>
    </w:p>
    <w:p w14:paraId="59919EC6" w14:textId="77777777" w:rsidR="00E622EC" w:rsidRDefault="00E622EC" w:rsidP="00C74FA6">
      <w:pPr>
        <w:spacing w:after="0"/>
        <w:jc w:val="right"/>
        <w:rPr>
          <w:rFonts w:ascii="Roboto" w:eastAsia="Roboto" w:hAnsi="Roboto" w:cs="Roboto"/>
          <w:i/>
          <w:sz w:val="18"/>
          <w:szCs w:val="18"/>
        </w:rPr>
      </w:pPr>
    </w:p>
    <w:p w14:paraId="4284EE51" w14:textId="77777777" w:rsidR="00C74FA6" w:rsidRDefault="00C74FA6" w:rsidP="00E622EC">
      <w:pPr>
        <w:spacing w:after="0"/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Ejemplo:</w:t>
      </w:r>
    </w:p>
    <w:p w14:paraId="00B771D8" w14:textId="77777777" w:rsidR="00C74FA6" w:rsidRDefault="00C74FA6" w:rsidP="00E622EC">
      <w:pPr>
        <w:spacing w:after="0"/>
        <w:jc w:val="right"/>
        <w:rPr>
          <w:rFonts w:ascii="Roboto" w:eastAsia="Roboto" w:hAnsi="Roboto" w:cs="Roboto"/>
          <w:b/>
          <w:i/>
          <w:sz w:val="18"/>
          <w:szCs w:val="18"/>
        </w:rPr>
      </w:pPr>
      <w:r>
        <w:rPr>
          <w:rFonts w:ascii="Roboto" w:eastAsia="Roboto" w:hAnsi="Roboto" w:cs="Roboto"/>
          <w:b/>
          <w:i/>
          <w:sz w:val="18"/>
          <w:szCs w:val="18"/>
        </w:rPr>
        <w:t>José M. González</w:t>
      </w:r>
    </w:p>
    <w:p w14:paraId="18972BD6" w14:textId="77777777" w:rsidR="00C74FA6" w:rsidRDefault="00C74FA6" w:rsidP="00E622EC">
      <w:pPr>
        <w:spacing w:after="0"/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Universidad César Vallejo </w:t>
      </w:r>
    </w:p>
    <w:p w14:paraId="7A796557" w14:textId="77777777" w:rsidR="00C74FA6" w:rsidRDefault="00FC59C1" w:rsidP="00C74FA6">
      <w:pPr>
        <w:spacing w:after="0"/>
        <w:jc w:val="right"/>
        <w:rPr>
          <w:rFonts w:ascii="Roboto" w:eastAsia="Roboto" w:hAnsi="Roboto" w:cs="Roboto"/>
          <w:sz w:val="18"/>
          <w:szCs w:val="18"/>
        </w:rPr>
      </w:pPr>
      <w:hyperlink r:id="rId7">
        <w:r w:rsidR="00C74FA6">
          <w:rPr>
            <w:rFonts w:ascii="Roboto" w:eastAsia="Roboto" w:hAnsi="Roboto" w:cs="Roboto"/>
            <w:sz w:val="18"/>
            <w:szCs w:val="18"/>
            <w:u w:val="single"/>
          </w:rPr>
          <w:t>josemgonzalez@gmail.com</w:t>
        </w:r>
      </w:hyperlink>
    </w:p>
    <w:p w14:paraId="1E31B394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i/>
          <w:sz w:val="18"/>
          <w:szCs w:val="18"/>
        </w:rPr>
      </w:pPr>
      <w:proofErr w:type="spellStart"/>
      <w:r>
        <w:rPr>
          <w:rFonts w:ascii="Roboto" w:eastAsia="Roboto" w:hAnsi="Roboto" w:cs="Roboto"/>
          <w:i/>
          <w:sz w:val="18"/>
          <w:szCs w:val="18"/>
        </w:rPr>
        <w:t>Orcid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>: 0000-0001-7688-9030 (como ejemplo)</w:t>
      </w:r>
    </w:p>
    <w:p w14:paraId="73C30576" w14:textId="77777777" w:rsidR="00C74FA6" w:rsidRDefault="00C74FA6" w:rsidP="008F1F9F">
      <w:pPr>
        <w:jc w:val="right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Piura – Perú</w:t>
      </w:r>
      <w:r w:rsidR="00E622EC">
        <w:rPr>
          <w:rFonts w:ascii="Roboto" w:eastAsia="Roboto" w:hAnsi="Roboto" w:cs="Roboto"/>
          <w:i/>
          <w:sz w:val="18"/>
          <w:szCs w:val="18"/>
        </w:rPr>
        <w:br/>
      </w:r>
      <w:r w:rsidR="00E622EC">
        <w:rPr>
          <w:rFonts w:ascii="Roboto" w:eastAsia="Roboto" w:hAnsi="Roboto" w:cs="Roboto"/>
          <w:i/>
          <w:sz w:val="18"/>
          <w:szCs w:val="18"/>
        </w:rPr>
        <w:br/>
        <w:t>*Autor/a de Correspondencia: (Debe agregar obligatoriamente su número de teléfono)</w:t>
      </w:r>
    </w:p>
    <w:p w14:paraId="1BB571C3" w14:textId="77777777" w:rsidR="00C74FA6" w:rsidRDefault="00C74FA6" w:rsidP="00C74FA6">
      <w:pPr>
        <w:spacing w:after="0"/>
        <w:jc w:val="right"/>
        <w:rPr>
          <w:rFonts w:ascii="Roboto" w:eastAsia="Roboto" w:hAnsi="Roboto" w:cs="Roboto"/>
          <w:sz w:val="18"/>
          <w:szCs w:val="18"/>
        </w:rPr>
      </w:pPr>
      <w:bookmarkStart w:id="0" w:name="_Hlk122166267"/>
      <w:bookmarkStart w:id="1" w:name="_Hlk122162453"/>
      <w:bookmarkStart w:id="2" w:name="_Hlk123310840"/>
      <w:r>
        <w:rPr>
          <w:rFonts w:ascii="Roboto" w:eastAsia="Roboto" w:hAnsi="Roboto" w:cs="Roboto"/>
          <w:sz w:val="18"/>
          <w:szCs w:val="18"/>
        </w:rPr>
        <w:t xml:space="preserve">Artículo recibido:  </w:t>
      </w:r>
      <w:proofErr w:type="spellStart"/>
      <w:r>
        <w:rPr>
          <w:rFonts w:ascii="Roboto" w:eastAsia="Roboto" w:hAnsi="Roboto" w:cs="Roboto"/>
          <w:sz w:val="18"/>
          <w:szCs w:val="18"/>
        </w:rPr>
        <w:t>xx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r w:rsidR="00E622EC">
        <w:rPr>
          <w:rFonts w:ascii="Roboto" w:eastAsia="Roboto" w:hAnsi="Roboto" w:cs="Roboto"/>
          <w:sz w:val="18"/>
          <w:szCs w:val="18"/>
        </w:rPr>
        <w:t>de mes</w:t>
      </w:r>
      <w:r>
        <w:rPr>
          <w:rFonts w:ascii="Roboto" w:eastAsia="Roboto" w:hAnsi="Roboto" w:cs="Roboto"/>
          <w:sz w:val="18"/>
          <w:szCs w:val="18"/>
        </w:rPr>
        <w:t xml:space="preserve"> de 2023. Aceptado para publicación: día mes 202</w:t>
      </w:r>
      <w:r w:rsidR="009C370E">
        <w:rPr>
          <w:rFonts w:ascii="Roboto" w:eastAsia="Roboto" w:hAnsi="Roboto" w:cs="Roboto"/>
          <w:sz w:val="18"/>
          <w:szCs w:val="18"/>
        </w:rPr>
        <w:t>3</w:t>
      </w:r>
      <w:r>
        <w:rPr>
          <w:rFonts w:ascii="Roboto" w:eastAsia="Roboto" w:hAnsi="Roboto" w:cs="Roboto"/>
          <w:sz w:val="18"/>
          <w:szCs w:val="18"/>
        </w:rPr>
        <w:t>.</w:t>
      </w:r>
    </w:p>
    <w:p w14:paraId="1AD9FCEA" w14:textId="77777777" w:rsidR="00C74FA6" w:rsidRDefault="00C74FA6" w:rsidP="008F1F9F">
      <w:pPr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Conflictos de Interés: Ninguno que declarar.</w:t>
      </w:r>
    </w:p>
    <w:bookmarkEnd w:id="0"/>
    <w:bookmarkEnd w:id="1"/>
    <w:bookmarkEnd w:id="2"/>
    <w:p w14:paraId="37C863E4" w14:textId="77777777" w:rsidR="00C74FA6" w:rsidRDefault="00C74FA6" w:rsidP="00C74FA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Resumen</w:t>
      </w:r>
    </w:p>
    <w:p w14:paraId="1DACF53A" w14:textId="77777777" w:rsidR="00C74FA6" w:rsidRDefault="00C74FA6" w:rsidP="00C74FA6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El resumen es una síntesis breve y global de los contenidos del trabajo que permite a los lectores una revisión rápida. Debe ser preciso, reflejando de manera correcta el objetivo y los contenidos del estudio. Así también debe contener las estrategias metodológicas, los principales hallazgos y las conclusiones más importantes y sus implicancias. El lenguaje debe ser no evaluativo, esto es informar y no valorar, además de ser claro y sin ambigüedades, utilizando verbos en lugar de sustantivos equivalentes y la voz activa en vez de pasiva (ejemplo: se investigó en lugar de un estudio sobre… el autor presentó los resultados, en vez de, los resultados fueron presentados, etc.) Por último, debe ser conciso, </w:t>
      </w:r>
      <w:r w:rsidRPr="005D328C">
        <w:rPr>
          <w:rFonts w:ascii="Roboto" w:eastAsia="Roboto" w:hAnsi="Roboto" w:cs="Roboto"/>
          <w:b/>
          <w:bCs/>
          <w:sz w:val="20"/>
          <w:szCs w:val="20"/>
        </w:rPr>
        <w:t>de ser posible no exceder 250 palabras.</w:t>
      </w:r>
      <w:r>
        <w:rPr>
          <w:rFonts w:ascii="Roboto" w:eastAsia="Roboto" w:hAnsi="Roboto" w:cs="Roboto"/>
          <w:sz w:val="20"/>
          <w:szCs w:val="20"/>
        </w:rPr>
        <w:t xml:space="preserve"> Se recomienda que la extensión total del artículo, incluida las referencias, no supere las 20 páginas.</w:t>
      </w:r>
    </w:p>
    <w:p w14:paraId="0F486BEB" w14:textId="77777777" w:rsidR="00C74FA6" w:rsidRDefault="00C74FA6" w:rsidP="00C74FA6">
      <w:pPr>
        <w:ind w:firstLine="708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Palabras clave: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de tres a cinco palabras clave separadas por comas con primera letra en minúscula. </w:t>
      </w:r>
    </w:p>
    <w:p w14:paraId="6860D289" w14:textId="77777777" w:rsidR="00C74FA6" w:rsidRDefault="00C74FA6" w:rsidP="00C74FA6">
      <w:pPr>
        <w:jc w:val="center"/>
        <w:rPr>
          <w:rFonts w:ascii="Cambria" w:eastAsia="Cambria" w:hAnsi="Cambria" w:cs="Cambria"/>
          <w:b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sz w:val="28"/>
          <w:szCs w:val="28"/>
        </w:rPr>
        <w:t>Abstract</w:t>
      </w:r>
      <w:proofErr w:type="spellEnd"/>
    </w:p>
    <w:p w14:paraId="6579CC80" w14:textId="77777777" w:rsidR="00260754" w:rsidRDefault="00260754"/>
    <w:p w14:paraId="0CA73893" w14:textId="77777777" w:rsidR="00C74FA6" w:rsidRDefault="00C74FA6">
      <w:pPr>
        <w:rPr>
          <w:i/>
          <w:iCs/>
        </w:rPr>
      </w:pPr>
      <w:proofErr w:type="spellStart"/>
      <w:r w:rsidRPr="00C74FA6">
        <w:rPr>
          <w:i/>
          <w:iCs/>
        </w:rPr>
        <w:t>Keywords</w:t>
      </w:r>
      <w:proofErr w:type="spellEnd"/>
      <w:r w:rsidRPr="00C74FA6">
        <w:rPr>
          <w:i/>
          <w:iCs/>
        </w:rPr>
        <w:t>:</w:t>
      </w:r>
    </w:p>
    <w:p w14:paraId="06320C5D" w14:textId="77777777" w:rsidR="00C74FA6" w:rsidRDefault="00C74FA6">
      <w:pPr>
        <w:rPr>
          <w:i/>
          <w:iCs/>
        </w:rPr>
      </w:pPr>
    </w:p>
    <w:p w14:paraId="4910FEA9" w14:textId="77777777" w:rsidR="00C74FA6" w:rsidRDefault="00C74FA6">
      <w:pPr>
        <w:rPr>
          <w:i/>
          <w:iCs/>
        </w:rPr>
      </w:pPr>
      <w:r>
        <w:rPr>
          <w:i/>
          <w:iCs/>
        </w:rPr>
        <w:br w:type="page"/>
      </w:r>
    </w:p>
    <w:p w14:paraId="2C06800C" w14:textId="77777777" w:rsidR="00C74FA6" w:rsidRPr="00C74FA6" w:rsidRDefault="00C74FA6" w:rsidP="000B2460">
      <w:pPr>
        <w:spacing w:line="360" w:lineRule="auto"/>
        <w:rPr>
          <w:b/>
          <w:bCs/>
          <w:i/>
          <w:iCs/>
        </w:rPr>
      </w:pPr>
      <w:r w:rsidRPr="00C74FA6">
        <w:rPr>
          <w:b/>
          <w:bCs/>
          <w:i/>
          <w:iCs/>
        </w:rPr>
        <w:lastRenderedPageBreak/>
        <w:t>INTRODUCCIÓN</w:t>
      </w:r>
    </w:p>
    <w:p w14:paraId="106B205B" w14:textId="77777777" w:rsidR="00C74FA6" w:rsidRPr="00C74FA6" w:rsidRDefault="00C74FA6" w:rsidP="000B2460">
      <w:pPr>
        <w:spacing w:line="360" w:lineRule="auto"/>
        <w:rPr>
          <w:b/>
          <w:bCs/>
          <w:i/>
          <w:iCs/>
        </w:rPr>
      </w:pPr>
      <w:r w:rsidRPr="00C74FA6">
        <w:rPr>
          <w:b/>
          <w:bCs/>
          <w:i/>
          <w:iCs/>
        </w:rPr>
        <w:t>METODOLOGÍA</w:t>
      </w:r>
    </w:p>
    <w:p w14:paraId="78C50E49" w14:textId="77777777" w:rsidR="00C74FA6" w:rsidRPr="00C74FA6" w:rsidRDefault="00C74FA6" w:rsidP="000B2460">
      <w:pPr>
        <w:spacing w:line="360" w:lineRule="auto"/>
        <w:rPr>
          <w:b/>
          <w:bCs/>
          <w:i/>
          <w:iCs/>
        </w:rPr>
      </w:pPr>
      <w:r w:rsidRPr="00C74FA6">
        <w:rPr>
          <w:b/>
          <w:bCs/>
          <w:i/>
          <w:iCs/>
        </w:rPr>
        <w:t>RESULTADOS</w:t>
      </w:r>
      <w:r w:rsidR="000B2460">
        <w:rPr>
          <w:b/>
          <w:bCs/>
          <w:i/>
          <w:iCs/>
        </w:rPr>
        <w:t xml:space="preserve"> Y DISCUSIÓN</w:t>
      </w:r>
    </w:p>
    <w:p w14:paraId="3AC1EE72" w14:textId="77777777" w:rsidR="00C74FA6" w:rsidRDefault="000B2460" w:rsidP="000B2460">
      <w:p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>CONCLUSIÓN</w:t>
      </w:r>
      <w:r>
        <w:rPr>
          <w:b/>
          <w:bCs/>
          <w:i/>
          <w:iCs/>
        </w:rPr>
        <w:br/>
        <w:t>REFERENCIAS</w:t>
      </w:r>
    </w:p>
    <w:p w14:paraId="3CE562DB" w14:textId="77777777" w:rsidR="00B64A7C" w:rsidRDefault="00B64A7C">
      <w:pPr>
        <w:rPr>
          <w:b/>
          <w:bCs/>
          <w:i/>
          <w:iCs/>
        </w:rPr>
      </w:pPr>
    </w:p>
    <w:p w14:paraId="470E446C" w14:textId="77777777" w:rsidR="0075563B" w:rsidRPr="00C74FA6" w:rsidRDefault="0075563B">
      <w:pPr>
        <w:rPr>
          <w:b/>
          <w:bCs/>
          <w:i/>
          <w:iCs/>
        </w:rPr>
      </w:pPr>
    </w:p>
    <w:sectPr w:rsidR="0075563B" w:rsidRPr="00C74FA6" w:rsidSect="00FD3257">
      <w:headerReference w:type="default" r:id="rId8"/>
      <w:footerReference w:type="default" r:id="rId9"/>
      <w:pgSz w:w="11906" w:h="16838"/>
      <w:pgMar w:top="1440" w:right="1440" w:bottom="170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981D" w14:textId="77777777" w:rsidR="00FC59C1" w:rsidRDefault="00FC59C1" w:rsidP="00C74FA6">
      <w:pPr>
        <w:spacing w:after="0" w:line="240" w:lineRule="auto"/>
      </w:pPr>
      <w:r>
        <w:separator/>
      </w:r>
    </w:p>
  </w:endnote>
  <w:endnote w:type="continuationSeparator" w:id="0">
    <w:p w14:paraId="2012B372" w14:textId="77777777" w:rsidR="00FC59C1" w:rsidRDefault="00FC59C1" w:rsidP="00C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EEDF" w14:textId="77777777" w:rsidR="00C74FA6" w:rsidRDefault="00832D7F" w:rsidP="00C74FA6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color w:val="000000" w:themeColor="text1"/>
      </w:rPr>
    </w:pPr>
    <w:bookmarkStart w:id="3" w:name="_Hlk126055365"/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0D6D00" wp14:editId="0A250642">
              <wp:simplePos x="0" y="0"/>
              <wp:positionH relativeFrom="page">
                <wp:align>left</wp:align>
              </wp:positionH>
              <wp:positionV relativeFrom="bottomMargin">
                <wp:posOffset>274955</wp:posOffset>
              </wp:positionV>
              <wp:extent cx="7800975" cy="790575"/>
              <wp:effectExtent l="0" t="0" r="952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0975" cy="790575"/>
                      </a:xfrm>
                      <a:custGeom>
                        <a:avLst/>
                        <a:gdLst>
                          <a:gd name="T0" fmla="*/ 11909 w 11909"/>
                          <a:gd name="T1" fmla="+- 0 16809 15746"/>
                          <a:gd name="T2" fmla="*/ 16809 h 1065"/>
                          <a:gd name="T3" fmla="*/ 0 w 11909"/>
                          <a:gd name="T4" fmla="+- 0 16809 15746"/>
                          <a:gd name="T5" fmla="*/ 16809 h 1065"/>
                          <a:gd name="T6" fmla="*/ 0 w 11909"/>
                          <a:gd name="T7" fmla="+- 0 16811 15746"/>
                          <a:gd name="T8" fmla="*/ 16811 h 1065"/>
                          <a:gd name="T9" fmla="*/ 11909 w 11909"/>
                          <a:gd name="T10" fmla="+- 0 16811 15746"/>
                          <a:gd name="T11" fmla="*/ 16811 h 1065"/>
                          <a:gd name="T12" fmla="*/ 11909 w 11909"/>
                          <a:gd name="T13" fmla="+- 0 16809 15746"/>
                          <a:gd name="T14" fmla="*/ 16809 h 1065"/>
                          <a:gd name="T15" fmla="*/ 11909 w 11909"/>
                          <a:gd name="T16" fmla="+- 0 15746 15746"/>
                          <a:gd name="T17" fmla="*/ 15746 h 1065"/>
                          <a:gd name="T18" fmla="*/ 0 w 11909"/>
                          <a:gd name="T19" fmla="+- 0 15746 15746"/>
                          <a:gd name="T20" fmla="*/ 15746 h 1065"/>
                          <a:gd name="T21" fmla="*/ 0 w 11909"/>
                          <a:gd name="T22" fmla="+- 0 16704 15746"/>
                          <a:gd name="T23" fmla="*/ 16704 h 1065"/>
                          <a:gd name="T24" fmla="*/ 11909 w 11909"/>
                          <a:gd name="T25" fmla="+- 0 16704 15746"/>
                          <a:gd name="T26" fmla="*/ 16704 h 1065"/>
                          <a:gd name="T27" fmla="*/ 11909 w 11909"/>
                          <a:gd name="T28" fmla="+- 0 15746 15746"/>
                          <a:gd name="T29" fmla="*/ 15746 h 106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1909" h="1065">
                            <a:moveTo>
                              <a:pt x="11909" y="1063"/>
                            </a:moveTo>
                            <a:lnTo>
                              <a:pt x="0" y="1063"/>
                            </a:lnTo>
                            <a:lnTo>
                              <a:pt x="0" y="1065"/>
                            </a:lnTo>
                            <a:lnTo>
                              <a:pt x="11909" y="1065"/>
                            </a:lnTo>
                            <a:lnTo>
                              <a:pt x="11909" y="1063"/>
                            </a:lnTo>
                            <a:close/>
                            <a:moveTo>
                              <a:pt x="11909" y="0"/>
                            </a:moveTo>
                            <a:lnTo>
                              <a:pt x="0" y="0"/>
                            </a:lnTo>
                            <a:lnTo>
                              <a:pt x="0" y="958"/>
                            </a:lnTo>
                            <a:lnTo>
                              <a:pt x="11909" y="958"/>
                            </a:lnTo>
                            <a:lnTo>
                              <a:pt x="11909" y="0"/>
                            </a:lnTo>
                            <a:close/>
                          </a:path>
                        </a:pathLst>
                      </a:custGeom>
                      <a:solidFill>
                        <a:srgbClr val="1E61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42C79" id="AutoShape 2" o:spid="_x0000_s1026" style="position:absolute;margin-left:0;margin-top:21.65pt;width:614.25pt;height:62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height-percent:0;mso-width-relative:margin;mso-height-relative:margin;v-text-anchor:top" coordsize="11909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" path="m11909,1063l,1063r,2l11909,1065r,-2xm11909,l,,,958r11909,l11909,xe" fillcolor="#1e6192" stroked="f">
              <v:path arrowok="t" o:connecttype="custom" o:connectlocs="7800975,12477723;0,12477723;0,12479208;7800975,12479208;7800975,12477723;7800975,11688633;0,11688633;0,12399779;7800975,12399779;7800975,11688633" o:connectangles="0,0,0,0,0,0,0,0,0,0"/>
              <w10:wrap anchorx="page" anchory="margin"/>
            </v:shape>
          </w:pict>
        </mc:Fallback>
      </mc:AlternateContent>
    </w:r>
  </w:p>
  <w:p w14:paraId="1F14DF6B" w14:textId="77777777" w:rsidR="00C74FA6" w:rsidRPr="00C74FA6" w:rsidRDefault="00C74FA6" w:rsidP="00C74FA6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color w:val="FFFFFF" w:themeColor="background1"/>
      </w:rPr>
    </w:pPr>
    <w:r w:rsidRPr="00C74FA6">
      <w:rPr>
        <w:color w:val="FFFFFF" w:themeColor="background1"/>
      </w:rPr>
      <w:t>LATAM Revista Latinoamericana de Ciencias Sociales y Humanidades, Asunción, Paraguay.</w:t>
    </w:r>
    <w:r w:rsidRPr="00C74FA6">
      <w:rPr>
        <w:noProof/>
        <w:color w:val="FFFFFF" w:themeColor="background1"/>
      </w:rPr>
      <w:t xml:space="preserve"> </w:t>
    </w:r>
  </w:p>
  <w:p w14:paraId="7ECBCFC1" w14:textId="77777777" w:rsidR="00C74FA6" w:rsidRPr="00C74FA6" w:rsidRDefault="00CC4290" w:rsidP="00CC4290">
    <w:pPr>
      <w:pStyle w:val="Piedepgina"/>
      <w:rPr>
        <w:color w:val="FFFFFF" w:themeColor="background1"/>
      </w:rPr>
    </w:pPr>
    <w:r>
      <w:rPr>
        <w:color w:val="FFFFFF" w:themeColor="background1"/>
      </w:rPr>
      <w:tab/>
    </w:r>
    <w:r w:rsidR="00C74FA6" w:rsidRPr="00C74FA6">
      <w:rPr>
        <w:color w:val="FFFFFF" w:themeColor="background1"/>
      </w:rPr>
      <w:t xml:space="preserve">ISSN en línea: 2789-3855, </w:t>
    </w:r>
    <w:r w:rsidR="00A4754E">
      <w:rPr>
        <w:color w:val="FFFFFF" w:themeColor="background1"/>
      </w:rPr>
      <w:t>mes</w:t>
    </w:r>
    <w:r w:rsidR="00C74FA6" w:rsidRPr="00C74FA6">
      <w:rPr>
        <w:color w:val="FFFFFF" w:themeColor="background1"/>
      </w:rPr>
      <w:t xml:space="preserve">, </w:t>
    </w:r>
    <w:r w:rsidR="00763AAC">
      <w:rPr>
        <w:color w:val="FFFFFF" w:themeColor="background1"/>
      </w:rPr>
      <w:t>2023</w:t>
    </w:r>
    <w:r w:rsidR="00C74FA6" w:rsidRPr="00C74FA6">
      <w:rPr>
        <w:color w:val="FFFFFF" w:themeColor="background1"/>
      </w:rPr>
      <w:t xml:space="preserve">, Volumen </w:t>
    </w:r>
    <w:r w:rsidR="00C72793">
      <w:rPr>
        <w:color w:val="FFFFFF" w:themeColor="background1"/>
      </w:rPr>
      <w:t>4</w:t>
    </w:r>
    <w:r w:rsidR="00C74FA6" w:rsidRPr="00C74FA6">
      <w:rPr>
        <w:color w:val="FFFFFF" w:themeColor="background1"/>
      </w:rPr>
      <w:t xml:space="preserve">, Número </w:t>
    </w:r>
    <w:r w:rsidR="005669E3">
      <w:rPr>
        <w:color w:val="FFFFFF" w:themeColor="background1"/>
      </w:rPr>
      <w:t>2</w:t>
    </w:r>
    <w:r w:rsidR="00824F6A">
      <w:rPr>
        <w:color w:val="FFFFFF" w:themeColor="background1"/>
      </w:rPr>
      <w:t>,</w:t>
    </w:r>
    <w:r w:rsidR="00C74FA6" w:rsidRPr="00C74FA6">
      <w:rPr>
        <w:color w:val="FFFFFF" w:themeColor="background1"/>
      </w:rPr>
      <w:t xml:space="preserve"> p</w:t>
    </w:r>
    <w:bookmarkEnd w:id="3"/>
    <w:r w:rsidR="00C74FA6" w:rsidRPr="00C74FA6">
      <w:rPr>
        <w:color w:val="FFFFFF" w:themeColor="background1"/>
      </w:rPr>
      <w:t xml:space="preserve"> </w:t>
    </w:r>
    <w:sdt>
      <w:sdtPr>
        <w:rPr>
          <w:color w:val="FFFFFF" w:themeColor="background1"/>
        </w:rPr>
        <w:id w:val="-1448848512"/>
        <w:docPartObj>
          <w:docPartGallery w:val="Page Numbers (Bottom of Page)"/>
          <w:docPartUnique/>
        </w:docPartObj>
      </w:sdtPr>
      <w:sdtEndPr/>
      <w:sdtContent>
        <w:r w:rsidR="00C74FA6" w:rsidRPr="00C74FA6">
          <w:rPr>
            <w:color w:val="FFFFFF" w:themeColor="background1"/>
          </w:rPr>
          <w:fldChar w:fldCharType="begin"/>
        </w:r>
        <w:r w:rsidR="00C74FA6" w:rsidRPr="00C74FA6">
          <w:rPr>
            <w:color w:val="FFFFFF" w:themeColor="background1"/>
          </w:rPr>
          <w:instrText>PAGE   \* MERGEFORMAT</w:instrText>
        </w:r>
        <w:r w:rsidR="00C74FA6" w:rsidRPr="00C74FA6">
          <w:rPr>
            <w:color w:val="FFFFFF" w:themeColor="background1"/>
          </w:rPr>
          <w:fldChar w:fldCharType="separate"/>
        </w:r>
        <w:r w:rsidR="00C74FA6" w:rsidRPr="00C74FA6">
          <w:rPr>
            <w:color w:val="FFFFFF" w:themeColor="background1"/>
            <w:lang w:val="es-ES"/>
          </w:rPr>
          <w:t>2</w:t>
        </w:r>
        <w:r w:rsidR="00C74FA6" w:rsidRPr="00C74FA6">
          <w:rPr>
            <w:color w:val="FFFFFF" w:themeColor="background1"/>
          </w:rPr>
          <w:fldChar w:fldCharType="end"/>
        </w:r>
      </w:sdtContent>
    </w:sdt>
    <w:r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71EF" w14:textId="77777777" w:rsidR="00FC59C1" w:rsidRDefault="00FC59C1" w:rsidP="00C74FA6">
      <w:pPr>
        <w:spacing w:after="0" w:line="240" w:lineRule="auto"/>
      </w:pPr>
      <w:r>
        <w:separator/>
      </w:r>
    </w:p>
  </w:footnote>
  <w:footnote w:type="continuationSeparator" w:id="0">
    <w:p w14:paraId="07D37582" w14:textId="77777777" w:rsidR="00FC59C1" w:rsidRDefault="00FC59C1" w:rsidP="00C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581" w14:textId="77777777" w:rsidR="00C74FA6" w:rsidRDefault="00C74FA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hidden="0" allowOverlap="1" wp14:anchorId="324BFCB1" wp14:editId="5147C471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7715250" cy="704850"/>
          <wp:effectExtent l="0" t="0" r="0" b="0"/>
          <wp:wrapSquare wrapText="bothSides" distT="0" distB="0" distL="114300" distR="114300"/>
          <wp:docPr id="11" name="Imagen 11" descr="https://latam.redilat.org/public/journals/1/pageHeaderLogoImage_es_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atam.redilat.org/public/journals/1/pageHeaderLogoImage_es_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A6"/>
    <w:rsid w:val="000568F0"/>
    <w:rsid w:val="000B2460"/>
    <w:rsid w:val="000D571B"/>
    <w:rsid w:val="00106AC3"/>
    <w:rsid w:val="001D0985"/>
    <w:rsid w:val="00260754"/>
    <w:rsid w:val="002E2A2E"/>
    <w:rsid w:val="003754BA"/>
    <w:rsid w:val="0038794A"/>
    <w:rsid w:val="003B1C0A"/>
    <w:rsid w:val="00511780"/>
    <w:rsid w:val="00527932"/>
    <w:rsid w:val="005669E3"/>
    <w:rsid w:val="00642E0A"/>
    <w:rsid w:val="007118CD"/>
    <w:rsid w:val="0075563B"/>
    <w:rsid w:val="00763AAC"/>
    <w:rsid w:val="00824F6A"/>
    <w:rsid w:val="00832D7F"/>
    <w:rsid w:val="008F1F9F"/>
    <w:rsid w:val="009477B4"/>
    <w:rsid w:val="009C370E"/>
    <w:rsid w:val="009C63CA"/>
    <w:rsid w:val="00A4754E"/>
    <w:rsid w:val="00AC07C6"/>
    <w:rsid w:val="00B549D0"/>
    <w:rsid w:val="00B64A7C"/>
    <w:rsid w:val="00BA1252"/>
    <w:rsid w:val="00BE0C10"/>
    <w:rsid w:val="00C608C1"/>
    <w:rsid w:val="00C72793"/>
    <w:rsid w:val="00C74FA6"/>
    <w:rsid w:val="00CC4290"/>
    <w:rsid w:val="00D35B58"/>
    <w:rsid w:val="00D52A34"/>
    <w:rsid w:val="00E622EC"/>
    <w:rsid w:val="00EF5E79"/>
    <w:rsid w:val="00F8491B"/>
    <w:rsid w:val="00FC59C1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CC2E"/>
  <w15:chartTrackingRefBased/>
  <w15:docId w15:val="{B6E7BBBD-6849-4B18-98A8-8BD91BCA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A6"/>
    <w:rPr>
      <w:rFonts w:ascii="Calibri" w:eastAsia="Calibri" w:hAnsi="Calibri" w:cs="Calibri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FA6"/>
    <w:rPr>
      <w:rFonts w:ascii="Calibri" w:eastAsia="Calibri" w:hAnsi="Calibri" w:cs="Calibri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C7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A6"/>
    <w:rPr>
      <w:rFonts w:ascii="Calibri" w:eastAsia="Calibri" w:hAnsi="Calibri" w:cs="Calibri"/>
      <w:lang w:eastAsia="es-PY"/>
    </w:rPr>
  </w:style>
  <w:style w:type="paragraph" w:styleId="Subttulo">
    <w:name w:val="Subtitle"/>
    <w:basedOn w:val="Normal"/>
    <w:next w:val="Normal"/>
    <w:link w:val="SubttuloCar"/>
    <w:uiPriority w:val="11"/>
    <w:qFormat/>
    <w:rsid w:val="00C74F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C74FA6"/>
    <w:rPr>
      <w:rFonts w:ascii="Georgia" w:eastAsia="Georgia" w:hAnsi="Georgia" w:cs="Georgia"/>
      <w:i/>
      <w:color w:val="666666"/>
      <w:sz w:val="48"/>
      <w:szCs w:val="48"/>
      <w:lang w:eastAsia="es-PY"/>
    </w:rPr>
  </w:style>
  <w:style w:type="table" w:styleId="Tablaconcuadrcula">
    <w:name w:val="Table Grid"/>
    <w:basedOn w:val="Tablanormal"/>
    <w:uiPriority w:val="39"/>
    <w:rsid w:val="0051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7concolores">
    <w:name w:val="Grid Table 7 Colorful"/>
    <w:basedOn w:val="Tablanormal"/>
    <w:uiPriority w:val="52"/>
    <w:rsid w:val="003754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25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mgonzal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28B7-D0F2-4324-9399-B92CA07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</Pages>
  <Words>248</Words>
  <Characters>1419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2023-01-31T14:11:00Z</dcterms:created>
  <dcterms:modified xsi:type="dcterms:W3CDTF">2023-06-01T13:42:00Z</dcterms:modified>
</cp:coreProperties>
</file>